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1A0" w:rsidRPr="002921A0" w:rsidRDefault="002921A0" w:rsidP="002921A0">
      <w:pPr>
        <w:shd w:val="clear" w:color="auto" w:fill="FFFFFF"/>
        <w:spacing w:before="136" w:after="0" w:line="240" w:lineRule="auto"/>
        <w:outlineLvl w:val="0"/>
        <w:rPr>
          <w:rFonts w:ascii="Arial" w:eastAsia="Times New Roman" w:hAnsi="Arial" w:cs="Arial"/>
          <w:b/>
          <w:bCs/>
          <w:color w:val="772432"/>
          <w:kern w:val="36"/>
          <w:sz w:val="33"/>
          <w:szCs w:val="33"/>
        </w:rPr>
      </w:pPr>
      <w:r w:rsidRPr="002921A0">
        <w:rPr>
          <w:rFonts w:ascii="Arial" w:eastAsia="Times New Roman" w:hAnsi="Arial" w:cs="Arial"/>
          <w:b/>
          <w:bCs/>
          <w:color w:val="772432"/>
          <w:kern w:val="36"/>
          <w:sz w:val="33"/>
          <w:szCs w:val="33"/>
        </w:rPr>
        <w:t>Topicsmaster</w:t>
      </w:r>
    </w:p>
    <w:p w:rsidR="002921A0" w:rsidRPr="002921A0" w:rsidRDefault="002921A0" w:rsidP="002921A0">
      <w:pPr>
        <w:spacing w:after="0" w:line="240" w:lineRule="auto"/>
        <w:rPr>
          <w:rFonts w:ascii="Times New Roman" w:eastAsia="Times New Roman" w:hAnsi="Times New Roman" w:cs="Times New Roman"/>
          <w:sz w:val="24"/>
          <w:szCs w:val="24"/>
        </w:rPr>
      </w:pPr>
      <w:r w:rsidRPr="002921A0">
        <w:rPr>
          <w:rFonts w:ascii="Arial" w:eastAsia="Times New Roman" w:hAnsi="Arial" w:cs="Arial"/>
          <w:b/>
          <w:bCs/>
          <w:color w:val="004F6D"/>
          <w:sz w:val="20"/>
          <w:szCs w:val="20"/>
          <w:shd w:val="clear" w:color="auto" w:fill="FFFFFF"/>
        </w:rPr>
        <w:t>The extemporaneous educator</w:t>
      </w:r>
    </w:p>
    <w:p w:rsidR="002921A0" w:rsidRPr="002921A0" w:rsidRDefault="002921A0" w:rsidP="002921A0">
      <w:pPr>
        <w:shd w:val="clear" w:color="auto" w:fill="FFFFFF"/>
        <w:spacing w:before="82" w:after="163" w:line="240" w:lineRule="auto"/>
        <w:rPr>
          <w:rFonts w:ascii="Arial" w:eastAsia="Times New Roman" w:hAnsi="Arial" w:cs="Arial"/>
          <w:color w:val="000000"/>
          <w:sz w:val="18"/>
          <w:szCs w:val="18"/>
        </w:rPr>
      </w:pPr>
      <w:r w:rsidRPr="002921A0">
        <w:rPr>
          <w:rFonts w:ascii="Arial" w:eastAsia="Times New Roman" w:hAnsi="Arial" w:cs="Arial"/>
          <w:color w:val="000000"/>
          <w:sz w:val="18"/>
          <w:szCs w:val="18"/>
        </w:rPr>
        <w:t>With TABLE TOPICS, the Topicsmaster gives members who aren’t assigned a speaking role the opportunity to speak during the meeting. The Topicsmaster challenges each member with a subject, and the speaker responds with a one- to two-minute impromptu talk.</w:t>
      </w:r>
    </w:p>
    <w:p w:rsidR="002921A0" w:rsidRPr="002921A0" w:rsidRDefault="002921A0" w:rsidP="002921A0">
      <w:pPr>
        <w:shd w:val="clear" w:color="auto" w:fill="FFFFFF"/>
        <w:spacing w:before="82" w:after="163" w:line="240" w:lineRule="auto"/>
        <w:rPr>
          <w:rFonts w:ascii="Arial" w:eastAsia="Times New Roman" w:hAnsi="Arial" w:cs="Arial"/>
          <w:color w:val="000000"/>
          <w:sz w:val="18"/>
          <w:szCs w:val="18"/>
        </w:rPr>
      </w:pPr>
      <w:r w:rsidRPr="002921A0">
        <w:rPr>
          <w:rFonts w:ascii="Arial" w:eastAsia="Times New Roman" w:hAnsi="Arial" w:cs="Arial"/>
          <w:color w:val="000000"/>
          <w:sz w:val="18"/>
          <w:szCs w:val="18"/>
        </w:rPr>
        <w:t xml:space="preserve">Some people underestimate the Topicsmaster role’s importance. Not only does it provide you with an opportunity to practice planning, preparation, organization, time management and facilitation skills; your preparation and topic selection help train members to quickly organize and express their thoughts in an impromptu </w:t>
      </w:r>
      <w:r>
        <w:rPr>
          <w:rFonts w:ascii="Arial" w:eastAsia="Times New Roman" w:hAnsi="Arial" w:cs="Arial"/>
          <w:color w:val="000000"/>
          <w:sz w:val="18"/>
          <w:szCs w:val="18"/>
        </w:rPr>
        <w:t xml:space="preserve">(on the spot) </w:t>
      </w:r>
      <w:r w:rsidRPr="002921A0">
        <w:rPr>
          <w:rFonts w:ascii="Arial" w:eastAsia="Times New Roman" w:hAnsi="Arial" w:cs="Arial"/>
          <w:color w:val="000000"/>
          <w:sz w:val="18"/>
          <w:szCs w:val="18"/>
        </w:rPr>
        <w:t>setting.</w:t>
      </w:r>
    </w:p>
    <w:p w:rsidR="002921A0" w:rsidRPr="002921A0" w:rsidRDefault="002921A0" w:rsidP="002921A0">
      <w:pPr>
        <w:shd w:val="clear" w:color="auto" w:fill="FFFFFF"/>
        <w:spacing w:before="82" w:after="163" w:line="240" w:lineRule="auto"/>
        <w:rPr>
          <w:rFonts w:ascii="Arial" w:eastAsia="Times New Roman" w:hAnsi="Arial" w:cs="Arial"/>
          <w:b/>
          <w:color w:val="000000"/>
          <w:sz w:val="18"/>
          <w:szCs w:val="18"/>
          <w:u w:val="single"/>
        </w:rPr>
      </w:pPr>
      <w:r>
        <w:rPr>
          <w:rFonts w:ascii="Arial" w:eastAsia="Times New Roman" w:hAnsi="Arial" w:cs="Arial"/>
          <w:b/>
          <w:color w:val="000000"/>
          <w:sz w:val="18"/>
          <w:szCs w:val="18"/>
          <w:u w:val="single"/>
        </w:rPr>
        <w:t>Before the Meeting</w:t>
      </w:r>
      <w:r>
        <w:rPr>
          <w:rFonts w:ascii="Arial" w:eastAsia="Times New Roman" w:hAnsi="Arial" w:cs="Arial"/>
          <w:b/>
          <w:color w:val="000000"/>
          <w:sz w:val="18"/>
          <w:szCs w:val="18"/>
          <w:u w:val="single"/>
        </w:rPr>
        <w:br/>
      </w:r>
      <w:r w:rsidRPr="002921A0">
        <w:rPr>
          <w:rFonts w:ascii="Arial" w:eastAsia="Times New Roman" w:hAnsi="Arial" w:cs="Arial"/>
          <w:color w:val="000000"/>
          <w:sz w:val="18"/>
          <w:szCs w:val="18"/>
        </w:rPr>
        <w:t>Preparation is the key to leading a successful Table Topics session:</w:t>
      </w:r>
    </w:p>
    <w:p w:rsidR="002921A0" w:rsidRPr="002921A0" w:rsidRDefault="002921A0" w:rsidP="002921A0">
      <w:pPr>
        <w:numPr>
          <w:ilvl w:val="0"/>
          <w:numId w:val="5"/>
        </w:numPr>
        <w:shd w:val="clear" w:color="auto" w:fill="FFFFFF"/>
        <w:spacing w:after="0" w:line="240" w:lineRule="auto"/>
        <w:rPr>
          <w:rFonts w:ascii="Arial" w:eastAsia="Times New Roman" w:hAnsi="Arial" w:cs="Arial"/>
          <w:color w:val="000000"/>
          <w:sz w:val="18"/>
          <w:szCs w:val="18"/>
        </w:rPr>
      </w:pPr>
      <w:r w:rsidRPr="002921A0">
        <w:rPr>
          <w:rFonts w:ascii="Arial" w:eastAsia="Times New Roman" w:hAnsi="Arial" w:cs="Arial"/>
          <w:color w:val="000000"/>
          <w:sz w:val="18"/>
          <w:szCs w:val="18"/>
        </w:rPr>
        <w:t>Several days before the meeting, check with the Toastmaster to find out if a theme meeting is scheduled. If so, prepare topics reflecting that theme.</w:t>
      </w:r>
    </w:p>
    <w:p w:rsidR="002921A0" w:rsidRPr="002921A0" w:rsidRDefault="002921A0" w:rsidP="002921A0">
      <w:pPr>
        <w:numPr>
          <w:ilvl w:val="0"/>
          <w:numId w:val="5"/>
        </w:numPr>
        <w:shd w:val="clear" w:color="auto" w:fill="FFFFFF"/>
        <w:spacing w:after="0" w:line="240" w:lineRule="auto"/>
        <w:rPr>
          <w:rFonts w:ascii="Arial" w:eastAsia="Times New Roman" w:hAnsi="Arial" w:cs="Arial"/>
          <w:color w:val="000000"/>
          <w:sz w:val="18"/>
          <w:szCs w:val="18"/>
        </w:rPr>
      </w:pPr>
      <w:r w:rsidRPr="002921A0">
        <w:rPr>
          <w:rFonts w:ascii="Arial" w:eastAsia="Times New Roman" w:hAnsi="Arial" w:cs="Arial"/>
          <w:color w:val="000000"/>
          <w:sz w:val="18"/>
          <w:szCs w:val="18"/>
        </w:rPr>
        <w:t>Select</w:t>
      </w:r>
      <w:r>
        <w:rPr>
          <w:rFonts w:ascii="Arial" w:eastAsia="Times New Roman" w:hAnsi="Arial" w:cs="Arial"/>
          <w:color w:val="000000"/>
          <w:sz w:val="18"/>
          <w:szCs w:val="18"/>
        </w:rPr>
        <w:t xml:space="preserve"> topics that allow for speakers to discuss on the spot. Don’t make the topics</w:t>
      </w:r>
      <w:r w:rsidRPr="002921A0">
        <w:rPr>
          <w:rFonts w:ascii="Arial" w:eastAsia="Times New Roman" w:hAnsi="Arial" w:cs="Arial"/>
          <w:color w:val="000000"/>
          <w:sz w:val="18"/>
          <w:szCs w:val="18"/>
        </w:rPr>
        <w:t xml:space="preserve"> too long or complicated and make sure they don’t require specialized knowledge.</w:t>
      </w:r>
    </w:p>
    <w:p w:rsidR="002921A0" w:rsidRPr="002921A0" w:rsidRDefault="002921A0" w:rsidP="002921A0">
      <w:pPr>
        <w:numPr>
          <w:ilvl w:val="0"/>
          <w:numId w:val="5"/>
        </w:numPr>
        <w:shd w:val="clear" w:color="auto" w:fill="FFFFFF"/>
        <w:spacing w:after="0" w:line="240" w:lineRule="auto"/>
        <w:rPr>
          <w:rFonts w:ascii="Arial" w:eastAsia="Times New Roman" w:hAnsi="Arial" w:cs="Arial"/>
          <w:color w:val="000000"/>
          <w:sz w:val="18"/>
          <w:szCs w:val="18"/>
        </w:rPr>
      </w:pPr>
      <w:r w:rsidRPr="002921A0">
        <w:rPr>
          <w:rFonts w:ascii="Arial" w:eastAsia="Times New Roman" w:hAnsi="Arial" w:cs="Arial"/>
          <w:color w:val="000000"/>
          <w:sz w:val="18"/>
          <w:szCs w:val="18"/>
        </w:rPr>
        <w:t>Table Topics usually begins after the prepared speech presentations, but there are variations from club to club. Ask the Toastmaster or vice president education if you’re unsure of when your portion of the meeting begins.</w:t>
      </w:r>
    </w:p>
    <w:p w:rsidR="002921A0" w:rsidRDefault="002921A0" w:rsidP="002921A0">
      <w:pPr>
        <w:shd w:val="clear" w:color="auto" w:fill="FFFFFF"/>
        <w:spacing w:before="82" w:after="163" w:line="240" w:lineRule="auto"/>
        <w:ind w:left="360"/>
        <w:rPr>
          <w:rFonts w:ascii="Arial" w:eastAsia="Times New Roman" w:hAnsi="Arial" w:cs="Arial"/>
          <w:color w:val="000000"/>
          <w:sz w:val="18"/>
          <w:szCs w:val="18"/>
        </w:rPr>
      </w:pPr>
    </w:p>
    <w:p w:rsidR="002921A0" w:rsidRPr="002921A0" w:rsidRDefault="002921A0" w:rsidP="002921A0">
      <w:pPr>
        <w:shd w:val="clear" w:color="auto" w:fill="FFFFFF"/>
        <w:spacing w:before="82" w:after="163" w:line="240" w:lineRule="auto"/>
        <w:rPr>
          <w:rFonts w:ascii="Arial" w:eastAsia="Times New Roman" w:hAnsi="Arial" w:cs="Arial"/>
          <w:b/>
          <w:color w:val="000000"/>
          <w:sz w:val="18"/>
          <w:szCs w:val="18"/>
          <w:u w:val="single"/>
        </w:rPr>
      </w:pPr>
      <w:r>
        <w:rPr>
          <w:rFonts w:ascii="Arial" w:eastAsia="Times New Roman" w:hAnsi="Arial" w:cs="Arial"/>
          <w:b/>
          <w:color w:val="000000"/>
          <w:sz w:val="18"/>
          <w:szCs w:val="18"/>
          <w:u w:val="single"/>
        </w:rPr>
        <w:t>During the Meeting</w:t>
      </w:r>
      <w:r>
        <w:rPr>
          <w:rFonts w:ascii="Arial" w:eastAsia="Times New Roman" w:hAnsi="Arial" w:cs="Arial"/>
          <w:b/>
          <w:color w:val="000000"/>
          <w:sz w:val="18"/>
          <w:szCs w:val="18"/>
          <w:u w:val="single"/>
        </w:rPr>
        <w:br/>
      </w:r>
      <w:r>
        <w:rPr>
          <w:rFonts w:ascii="Arial" w:eastAsia="Times New Roman" w:hAnsi="Arial" w:cs="Arial"/>
          <w:color w:val="000000"/>
          <w:sz w:val="18"/>
          <w:szCs w:val="18"/>
        </w:rPr>
        <w:t xml:space="preserve">The Table Topics portion will usually beings after the prepared project speeches. Check with the meeting agenda to confirm. </w:t>
      </w:r>
      <w:r w:rsidRPr="002921A0">
        <w:rPr>
          <w:rFonts w:ascii="Arial" w:eastAsia="Times New Roman" w:hAnsi="Arial" w:cs="Arial"/>
          <w:color w:val="000000"/>
          <w:sz w:val="18"/>
          <w:szCs w:val="18"/>
        </w:rPr>
        <w:t>When the Toastmaster introduces you, walk to the lectern</w:t>
      </w:r>
      <w:r>
        <w:rPr>
          <w:rFonts w:ascii="Arial" w:eastAsia="Times New Roman" w:hAnsi="Arial" w:cs="Arial"/>
          <w:color w:val="000000"/>
          <w:sz w:val="18"/>
          <w:szCs w:val="18"/>
        </w:rPr>
        <w:t>, shake hands</w:t>
      </w:r>
      <w:r w:rsidR="00060AB6">
        <w:rPr>
          <w:rFonts w:ascii="Arial" w:eastAsia="Times New Roman" w:hAnsi="Arial" w:cs="Arial"/>
          <w:color w:val="000000"/>
          <w:sz w:val="18"/>
          <w:szCs w:val="18"/>
        </w:rPr>
        <w:t xml:space="preserve"> with the Toastmaster</w:t>
      </w:r>
      <w:r>
        <w:rPr>
          <w:rFonts w:ascii="Arial" w:eastAsia="Times New Roman" w:hAnsi="Arial" w:cs="Arial"/>
          <w:color w:val="000000"/>
          <w:sz w:val="18"/>
          <w:szCs w:val="18"/>
        </w:rPr>
        <w:t>,</w:t>
      </w:r>
      <w:r w:rsidRPr="002921A0">
        <w:rPr>
          <w:rFonts w:ascii="Arial" w:eastAsia="Times New Roman" w:hAnsi="Arial" w:cs="Arial"/>
          <w:color w:val="000000"/>
          <w:sz w:val="18"/>
          <w:szCs w:val="18"/>
        </w:rPr>
        <w:t xml:space="preserve"> and assume control of the meeting</w:t>
      </w:r>
      <w:r>
        <w:rPr>
          <w:rFonts w:ascii="Arial" w:eastAsia="Times New Roman" w:hAnsi="Arial" w:cs="Arial"/>
          <w:color w:val="000000"/>
          <w:sz w:val="18"/>
          <w:szCs w:val="18"/>
        </w:rPr>
        <w:t>.</w:t>
      </w:r>
    </w:p>
    <w:p w:rsidR="002921A0" w:rsidRPr="002921A0" w:rsidRDefault="002921A0" w:rsidP="002921A0">
      <w:pPr>
        <w:shd w:val="clear" w:color="auto" w:fill="FFFFFF"/>
        <w:spacing w:after="0" w:line="240" w:lineRule="auto"/>
        <w:rPr>
          <w:rFonts w:ascii="Arial" w:eastAsia="Times New Roman" w:hAnsi="Arial" w:cs="Arial"/>
          <w:color w:val="000000"/>
          <w:sz w:val="18"/>
          <w:szCs w:val="18"/>
        </w:rPr>
      </w:pPr>
      <w:r w:rsidRPr="002921A0">
        <w:rPr>
          <w:rFonts w:ascii="Arial" w:eastAsia="Times New Roman" w:hAnsi="Arial" w:cs="Arial"/>
          <w:color w:val="000000"/>
          <w:sz w:val="18"/>
          <w:szCs w:val="18"/>
        </w:rPr>
        <w:t>Briefly state the purpose of Tab</w:t>
      </w:r>
      <w:r>
        <w:rPr>
          <w:rFonts w:ascii="Arial" w:eastAsia="Times New Roman" w:hAnsi="Arial" w:cs="Arial"/>
          <w:color w:val="000000"/>
          <w:sz w:val="18"/>
          <w:szCs w:val="18"/>
        </w:rPr>
        <w:t>le Topics and mention the theme (if any) you have prepared.</w:t>
      </w:r>
    </w:p>
    <w:p w:rsidR="002921A0" w:rsidRPr="002921A0" w:rsidRDefault="002921A0" w:rsidP="002921A0">
      <w:pPr>
        <w:shd w:val="clear" w:color="auto" w:fill="FFFFFF"/>
        <w:spacing w:after="0" w:line="240" w:lineRule="auto"/>
        <w:rPr>
          <w:rFonts w:ascii="Arial" w:eastAsia="Times New Roman" w:hAnsi="Arial" w:cs="Arial"/>
          <w:color w:val="000000"/>
          <w:sz w:val="18"/>
          <w:szCs w:val="18"/>
        </w:rPr>
      </w:pPr>
      <w:r w:rsidRPr="002921A0">
        <w:rPr>
          <w:rFonts w:ascii="Arial" w:eastAsia="Times New Roman" w:hAnsi="Arial" w:cs="Arial"/>
          <w:color w:val="000000"/>
          <w:sz w:val="18"/>
          <w:szCs w:val="18"/>
        </w:rPr>
        <w:t>If your club has a word of the day, encourage speakers to use that word in their response.</w:t>
      </w:r>
    </w:p>
    <w:p w:rsidR="002921A0" w:rsidRPr="002921A0" w:rsidRDefault="002921A0" w:rsidP="002921A0">
      <w:pPr>
        <w:shd w:val="clear" w:color="auto" w:fill="FFFFFF"/>
        <w:spacing w:after="0" w:line="240" w:lineRule="auto"/>
        <w:rPr>
          <w:rFonts w:ascii="Arial" w:eastAsia="Times New Roman" w:hAnsi="Arial" w:cs="Arial"/>
          <w:color w:val="000000"/>
          <w:sz w:val="18"/>
          <w:szCs w:val="18"/>
        </w:rPr>
      </w:pPr>
      <w:r w:rsidRPr="002921A0">
        <w:rPr>
          <w:rFonts w:ascii="Arial" w:eastAsia="Times New Roman" w:hAnsi="Arial" w:cs="Arial"/>
          <w:color w:val="000000"/>
          <w:sz w:val="18"/>
          <w:szCs w:val="18"/>
        </w:rPr>
        <w:t xml:space="preserve">Be certain everyone understands the maximum time they have for their </w:t>
      </w:r>
      <w:r>
        <w:rPr>
          <w:rFonts w:ascii="Arial" w:eastAsia="Times New Roman" w:hAnsi="Arial" w:cs="Arial"/>
          <w:color w:val="000000"/>
          <w:sz w:val="18"/>
          <w:szCs w:val="18"/>
        </w:rPr>
        <w:t>impromptu speeches.</w:t>
      </w:r>
    </w:p>
    <w:p w:rsidR="002921A0" w:rsidRDefault="002921A0" w:rsidP="002921A0">
      <w:pPr>
        <w:shd w:val="clear" w:color="auto" w:fill="FFFFFF"/>
        <w:spacing w:before="82" w:after="163" w:line="240" w:lineRule="auto"/>
        <w:rPr>
          <w:rFonts w:ascii="Arial" w:eastAsia="Times New Roman" w:hAnsi="Arial" w:cs="Arial"/>
          <w:color w:val="000000"/>
          <w:sz w:val="18"/>
          <w:szCs w:val="18"/>
        </w:rPr>
      </w:pPr>
      <w:r w:rsidRPr="002921A0">
        <w:rPr>
          <w:rFonts w:ascii="Arial" w:eastAsia="Times New Roman" w:hAnsi="Arial" w:cs="Arial"/>
          <w:color w:val="000000"/>
          <w:sz w:val="18"/>
          <w:szCs w:val="18"/>
        </w:rPr>
        <w:t>Then begin the program:</w:t>
      </w:r>
    </w:p>
    <w:p w:rsidR="002921A0" w:rsidRDefault="002921A0" w:rsidP="002921A0">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 Ask for volunteer speakers or call on speakers at random, and then present their topic/question</w:t>
      </w:r>
      <w:r w:rsidRPr="002921A0">
        <w:rPr>
          <w:rFonts w:ascii="Arial" w:eastAsia="Times New Roman" w:hAnsi="Arial" w:cs="Arial"/>
          <w:color w:val="000000"/>
          <w:sz w:val="18"/>
          <w:szCs w:val="18"/>
        </w:rPr>
        <w:t>.</w:t>
      </w:r>
      <w:r>
        <w:rPr>
          <w:rFonts w:ascii="Arial" w:eastAsia="Times New Roman" w:hAnsi="Arial" w:cs="Arial"/>
          <w:color w:val="000000"/>
          <w:sz w:val="18"/>
          <w:szCs w:val="18"/>
        </w:rPr>
        <w:t xml:space="preserve"> Give priority to guests or members that have yet to participate in the meeting. </w:t>
      </w:r>
      <w:r w:rsidRPr="002921A0">
        <w:rPr>
          <w:rFonts w:ascii="Arial" w:eastAsia="Times New Roman" w:hAnsi="Arial" w:cs="Arial"/>
          <w:color w:val="000000"/>
          <w:sz w:val="18"/>
          <w:szCs w:val="18"/>
        </w:rPr>
        <w:t>You</w:t>
      </w:r>
      <w:r>
        <w:rPr>
          <w:rFonts w:ascii="Arial" w:eastAsia="Times New Roman" w:hAnsi="Arial" w:cs="Arial"/>
          <w:color w:val="000000"/>
          <w:sz w:val="18"/>
          <w:szCs w:val="18"/>
        </w:rPr>
        <w:t xml:space="preserve"> may wish to invite</w:t>
      </w:r>
      <w:r w:rsidRPr="002921A0">
        <w:rPr>
          <w:rFonts w:ascii="Arial" w:eastAsia="Times New Roman" w:hAnsi="Arial" w:cs="Arial"/>
          <w:color w:val="000000"/>
          <w:sz w:val="18"/>
          <w:szCs w:val="18"/>
        </w:rPr>
        <w:t xml:space="preserve"> guests to participate after th</w:t>
      </w:r>
      <w:r>
        <w:rPr>
          <w:rFonts w:ascii="Arial" w:eastAsia="Times New Roman" w:hAnsi="Arial" w:cs="Arial"/>
          <w:color w:val="000000"/>
          <w:sz w:val="18"/>
          <w:szCs w:val="18"/>
        </w:rPr>
        <w:t>ey have seen one or two member responses. Let guests</w:t>
      </w:r>
      <w:r w:rsidRPr="002921A0">
        <w:rPr>
          <w:rFonts w:ascii="Arial" w:eastAsia="Times New Roman" w:hAnsi="Arial" w:cs="Arial"/>
          <w:color w:val="000000"/>
          <w:sz w:val="18"/>
          <w:szCs w:val="18"/>
        </w:rPr>
        <w:t xml:space="preserve"> know they are free to decline if they feel uncomfortable.</w:t>
      </w:r>
    </w:p>
    <w:p w:rsidR="002921A0" w:rsidRPr="002921A0" w:rsidRDefault="002921A0" w:rsidP="002921A0">
      <w:pPr>
        <w:shd w:val="clear" w:color="auto" w:fill="FFFFFF"/>
        <w:spacing w:after="0" w:line="240" w:lineRule="auto"/>
        <w:rPr>
          <w:rFonts w:ascii="Arial" w:eastAsia="Times New Roman" w:hAnsi="Arial" w:cs="Arial"/>
          <w:color w:val="000000"/>
          <w:sz w:val="18"/>
          <w:szCs w:val="18"/>
        </w:rPr>
      </w:pPr>
    </w:p>
    <w:p w:rsidR="002921A0" w:rsidRPr="002921A0" w:rsidRDefault="002921A0" w:rsidP="002921A0">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2. </w:t>
      </w:r>
      <w:r w:rsidRPr="002921A0">
        <w:rPr>
          <w:rFonts w:ascii="Arial" w:eastAsia="Times New Roman" w:hAnsi="Arial" w:cs="Arial"/>
          <w:color w:val="000000"/>
          <w:sz w:val="18"/>
          <w:szCs w:val="18"/>
        </w:rPr>
        <w:t>Don’t ask two people the same thing unless you specify that each must give opposing viewpoints.</w:t>
      </w:r>
    </w:p>
    <w:p w:rsidR="002921A0" w:rsidRPr="002921A0" w:rsidRDefault="002921A0" w:rsidP="002921A0">
      <w:pPr>
        <w:shd w:val="clear" w:color="auto" w:fill="FFFFFF"/>
        <w:spacing w:before="82" w:after="163"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3. </w:t>
      </w:r>
      <w:r w:rsidRPr="002921A0">
        <w:rPr>
          <w:rFonts w:ascii="Arial" w:eastAsia="Times New Roman" w:hAnsi="Arial" w:cs="Arial"/>
          <w:color w:val="000000"/>
          <w:sz w:val="18"/>
          <w:szCs w:val="18"/>
        </w:rPr>
        <w:t>Watch your total time. You may need to adjust the number of questions</w:t>
      </w:r>
      <w:r>
        <w:rPr>
          <w:rFonts w:ascii="Arial" w:eastAsia="Times New Roman" w:hAnsi="Arial" w:cs="Arial"/>
          <w:color w:val="000000"/>
          <w:sz w:val="18"/>
          <w:szCs w:val="18"/>
        </w:rPr>
        <w:t xml:space="preserve"> or time allowed</w:t>
      </w:r>
      <w:r w:rsidRPr="002921A0">
        <w:rPr>
          <w:rFonts w:ascii="Arial" w:eastAsia="Times New Roman" w:hAnsi="Arial" w:cs="Arial"/>
          <w:color w:val="000000"/>
          <w:sz w:val="18"/>
          <w:szCs w:val="18"/>
        </w:rPr>
        <w:t xml:space="preserve"> so your segment ends on time. Even if your portion started late, try to end on time to avoid the total meeting running overtime.</w:t>
      </w:r>
    </w:p>
    <w:p w:rsidR="006F022C" w:rsidRDefault="00060AB6" w:rsidP="00060AB6">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 After the last speaker (if timing permits and the meeting is not behind schedule), a</w:t>
      </w:r>
      <w:r w:rsidR="002921A0" w:rsidRPr="002921A0">
        <w:rPr>
          <w:rFonts w:ascii="Arial" w:eastAsia="Times New Roman" w:hAnsi="Arial" w:cs="Arial"/>
          <w:color w:val="000000"/>
          <w:sz w:val="18"/>
          <w:szCs w:val="18"/>
        </w:rPr>
        <w:t>sk members to</w:t>
      </w:r>
      <w:r>
        <w:rPr>
          <w:rFonts w:ascii="Arial" w:eastAsia="Times New Roman" w:hAnsi="Arial" w:cs="Arial"/>
          <w:color w:val="000000"/>
          <w:sz w:val="18"/>
          <w:szCs w:val="18"/>
        </w:rPr>
        <w:t xml:space="preserve"> cast</w:t>
      </w:r>
      <w:r w:rsidR="002921A0" w:rsidRPr="002921A0">
        <w:rPr>
          <w:rFonts w:ascii="Arial" w:eastAsia="Times New Roman" w:hAnsi="Arial" w:cs="Arial"/>
          <w:color w:val="000000"/>
          <w:sz w:val="18"/>
          <w:szCs w:val="18"/>
        </w:rPr>
        <w:t xml:space="preserve"> vote</w:t>
      </w:r>
      <w:r>
        <w:rPr>
          <w:rFonts w:ascii="Arial" w:eastAsia="Times New Roman" w:hAnsi="Arial" w:cs="Arial"/>
          <w:color w:val="000000"/>
          <w:sz w:val="18"/>
          <w:szCs w:val="18"/>
        </w:rPr>
        <w:t>s</w:t>
      </w:r>
      <w:r w:rsidR="002921A0" w:rsidRPr="002921A0">
        <w:rPr>
          <w:rFonts w:ascii="Arial" w:eastAsia="Times New Roman" w:hAnsi="Arial" w:cs="Arial"/>
          <w:color w:val="000000"/>
          <w:sz w:val="18"/>
          <w:szCs w:val="18"/>
        </w:rPr>
        <w:t xml:space="preserve"> for bes</w:t>
      </w:r>
      <w:r>
        <w:rPr>
          <w:rFonts w:ascii="Arial" w:eastAsia="Times New Roman" w:hAnsi="Arial" w:cs="Arial"/>
          <w:color w:val="000000"/>
          <w:sz w:val="18"/>
          <w:szCs w:val="18"/>
        </w:rPr>
        <w:t>t Table Topics speaker and go around the room to collect ballots. You should ask all speakers to stand up and re-introduce their name and topic in order facilitate the voting process. Count the ballots.</w:t>
      </w:r>
    </w:p>
    <w:p w:rsidR="00060AB6" w:rsidRDefault="00060AB6" w:rsidP="00060AB6">
      <w:pPr>
        <w:shd w:val="clear" w:color="auto" w:fill="FFFFFF"/>
        <w:spacing w:after="0" w:line="240" w:lineRule="auto"/>
        <w:rPr>
          <w:rFonts w:ascii="Arial" w:eastAsia="Times New Roman" w:hAnsi="Arial" w:cs="Arial"/>
          <w:color w:val="000000"/>
          <w:sz w:val="18"/>
          <w:szCs w:val="18"/>
        </w:rPr>
      </w:pPr>
    </w:p>
    <w:p w:rsidR="00060AB6" w:rsidRDefault="00060AB6" w:rsidP="00060AB6">
      <w:pPr>
        <w:shd w:val="clear" w:color="auto" w:fill="FFFFFF"/>
        <w:spacing w:after="0" w:line="240" w:lineRule="auto"/>
        <w:rPr>
          <w:rFonts w:ascii="Arial" w:eastAsia="Times New Roman" w:hAnsi="Arial" w:cs="Arial"/>
          <w:b/>
          <w:color w:val="000000"/>
          <w:sz w:val="18"/>
          <w:szCs w:val="18"/>
          <w:u w:val="single"/>
        </w:rPr>
      </w:pPr>
      <w:r>
        <w:rPr>
          <w:rFonts w:ascii="Arial" w:eastAsia="Times New Roman" w:hAnsi="Arial" w:cs="Arial"/>
          <w:b/>
          <w:color w:val="000000"/>
          <w:sz w:val="18"/>
          <w:szCs w:val="18"/>
          <w:u w:val="single"/>
        </w:rPr>
        <w:t>End of the Meeting</w:t>
      </w:r>
    </w:p>
    <w:p w:rsidR="00060AB6" w:rsidRDefault="00060AB6" w:rsidP="00060AB6">
      <w:pPr>
        <w:shd w:val="clear" w:color="auto" w:fill="FFFFFF"/>
        <w:tabs>
          <w:tab w:val="center" w:pos="4320"/>
        </w:tabs>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After the evaluation portion of the meeting, the Toastmaster will call upon the Topicsmaster to announce the best Table Topics speaker (if voting was done at all). Walk to the lectern, shake hands, and assume control of the lectern. Announce the winner from your ballot counting. If the Table Topics Trophy is present, the speaker can have an honorary photo taken with it, as winner of table topics for that week. Pass control of the lectern back to the Toastmaster.</w:t>
      </w:r>
    </w:p>
    <w:p w:rsidR="00060AB6" w:rsidRDefault="00060AB6" w:rsidP="00060AB6">
      <w:pPr>
        <w:shd w:val="clear" w:color="auto" w:fill="FFFFFF"/>
        <w:tabs>
          <w:tab w:val="center" w:pos="4320"/>
        </w:tabs>
        <w:spacing w:after="0" w:line="240" w:lineRule="auto"/>
        <w:rPr>
          <w:rFonts w:ascii="Arial" w:eastAsia="Times New Roman" w:hAnsi="Arial" w:cs="Arial"/>
          <w:color w:val="000000"/>
          <w:sz w:val="18"/>
          <w:szCs w:val="18"/>
        </w:rPr>
      </w:pPr>
    </w:p>
    <w:p w:rsidR="00060AB6" w:rsidRDefault="00060AB6" w:rsidP="00060AB6">
      <w:pPr>
        <w:shd w:val="clear" w:color="auto" w:fill="FFFFFF"/>
        <w:tabs>
          <w:tab w:val="center" w:pos="4320"/>
        </w:tabs>
        <w:spacing w:after="0" w:line="240" w:lineRule="auto"/>
        <w:rPr>
          <w:rFonts w:ascii="Arial" w:eastAsia="Times New Roman" w:hAnsi="Arial" w:cs="Arial"/>
          <w:color w:val="000000"/>
          <w:sz w:val="18"/>
          <w:szCs w:val="18"/>
        </w:rPr>
      </w:pPr>
    </w:p>
    <w:p w:rsidR="00060AB6" w:rsidRDefault="00060AB6" w:rsidP="00060AB6">
      <w:pPr>
        <w:shd w:val="clear" w:color="auto" w:fill="FFFFFF"/>
        <w:tabs>
          <w:tab w:val="center" w:pos="4320"/>
        </w:tabs>
        <w:spacing w:after="0" w:line="240" w:lineRule="auto"/>
        <w:rPr>
          <w:rFonts w:ascii="Arial" w:eastAsia="Times New Roman" w:hAnsi="Arial" w:cs="Arial"/>
          <w:color w:val="000000"/>
          <w:sz w:val="18"/>
          <w:szCs w:val="18"/>
          <w:lang w:eastAsia="en-CA"/>
        </w:rPr>
      </w:pPr>
      <w:r>
        <w:rPr>
          <w:rFonts w:ascii="Arial" w:eastAsia="Times New Roman" w:hAnsi="Arial" w:cs="Arial"/>
          <w:color w:val="000000"/>
          <w:sz w:val="18"/>
          <w:szCs w:val="18"/>
        </w:rPr>
        <w:t xml:space="preserve">After the meeting, </w:t>
      </w:r>
      <w:r>
        <w:rPr>
          <w:rFonts w:ascii="Arial" w:eastAsia="Times New Roman" w:hAnsi="Arial" w:cs="Arial"/>
          <w:color w:val="000000"/>
          <w:sz w:val="18"/>
          <w:szCs w:val="18"/>
          <w:lang w:eastAsia="en-CA"/>
        </w:rPr>
        <w:t>r</w:t>
      </w:r>
      <w:r w:rsidR="00FB294B">
        <w:rPr>
          <w:rFonts w:ascii="Arial" w:eastAsia="Times New Roman" w:hAnsi="Arial" w:cs="Arial"/>
          <w:color w:val="000000"/>
          <w:sz w:val="18"/>
          <w:szCs w:val="18"/>
          <w:lang w:eastAsia="en-CA"/>
        </w:rPr>
        <w:t xml:space="preserve">emember to ask </w:t>
      </w:r>
      <w:r w:rsidRPr="00EA6489">
        <w:rPr>
          <w:rFonts w:ascii="Arial" w:eastAsia="Times New Roman" w:hAnsi="Arial" w:cs="Arial"/>
          <w:color w:val="000000"/>
          <w:sz w:val="18"/>
          <w:szCs w:val="18"/>
          <w:lang w:eastAsia="en-CA"/>
        </w:rPr>
        <w:t>the general evaluator to evaluate your performance and give you leadership cred</w:t>
      </w:r>
      <w:r w:rsidR="00FB294B">
        <w:rPr>
          <w:rFonts w:ascii="Arial" w:eastAsia="Times New Roman" w:hAnsi="Arial" w:cs="Arial"/>
          <w:color w:val="000000"/>
          <w:sz w:val="18"/>
          <w:szCs w:val="18"/>
          <w:lang w:eastAsia="en-CA"/>
        </w:rPr>
        <w:t>it in your CL manual.</w:t>
      </w:r>
    </w:p>
    <w:p w:rsidR="00FB294B" w:rsidRDefault="00FB294B" w:rsidP="00060AB6">
      <w:pPr>
        <w:shd w:val="clear" w:color="auto" w:fill="FFFFFF"/>
        <w:tabs>
          <w:tab w:val="center" w:pos="4320"/>
        </w:tabs>
        <w:spacing w:after="0" w:line="240" w:lineRule="auto"/>
        <w:rPr>
          <w:rFonts w:ascii="Arial" w:eastAsia="Times New Roman" w:hAnsi="Arial" w:cs="Arial"/>
          <w:color w:val="000000"/>
          <w:sz w:val="18"/>
          <w:szCs w:val="18"/>
          <w:lang w:eastAsia="en-CA"/>
        </w:rPr>
      </w:pPr>
    </w:p>
    <w:p w:rsidR="00FB294B" w:rsidRDefault="00FB294B" w:rsidP="00060AB6">
      <w:pPr>
        <w:shd w:val="clear" w:color="auto" w:fill="FFFFFF"/>
        <w:tabs>
          <w:tab w:val="center" w:pos="4320"/>
        </w:tabs>
        <w:spacing w:after="0" w:line="240" w:lineRule="auto"/>
        <w:rPr>
          <w:rFonts w:ascii="Arial" w:eastAsia="Times New Roman" w:hAnsi="Arial" w:cs="Arial"/>
          <w:color w:val="000000"/>
          <w:sz w:val="18"/>
          <w:szCs w:val="18"/>
          <w:lang w:eastAsia="en-CA"/>
        </w:rPr>
      </w:pPr>
    </w:p>
    <w:p w:rsidR="00FB294B" w:rsidRDefault="00FB294B" w:rsidP="00060AB6">
      <w:pPr>
        <w:shd w:val="clear" w:color="auto" w:fill="FFFFFF"/>
        <w:tabs>
          <w:tab w:val="center" w:pos="4320"/>
        </w:tabs>
        <w:spacing w:after="0" w:line="240" w:lineRule="auto"/>
        <w:rPr>
          <w:rFonts w:ascii="Arial" w:eastAsia="Times New Roman" w:hAnsi="Arial" w:cs="Arial"/>
          <w:color w:val="000000"/>
          <w:sz w:val="18"/>
          <w:szCs w:val="18"/>
          <w:lang w:eastAsia="en-CA"/>
        </w:rPr>
      </w:pPr>
    </w:p>
    <w:p w:rsidR="00FB294B" w:rsidRDefault="00FB294B" w:rsidP="00060AB6">
      <w:pPr>
        <w:shd w:val="clear" w:color="auto" w:fill="FFFFFF"/>
        <w:tabs>
          <w:tab w:val="center" w:pos="4320"/>
        </w:tabs>
        <w:spacing w:after="0" w:line="240" w:lineRule="auto"/>
        <w:rPr>
          <w:rFonts w:ascii="Arial" w:eastAsia="Times New Roman" w:hAnsi="Arial" w:cs="Arial"/>
          <w:color w:val="000000"/>
          <w:sz w:val="18"/>
          <w:szCs w:val="18"/>
          <w:lang w:eastAsia="en-CA"/>
        </w:rPr>
      </w:pPr>
    </w:p>
    <w:p w:rsidR="00FB294B" w:rsidRPr="00FB294B" w:rsidRDefault="00FB294B" w:rsidP="00060AB6">
      <w:pPr>
        <w:shd w:val="clear" w:color="auto" w:fill="FFFFFF"/>
        <w:tabs>
          <w:tab w:val="center" w:pos="4320"/>
        </w:tabs>
        <w:spacing w:after="0" w:line="240" w:lineRule="auto"/>
        <w:rPr>
          <w:rFonts w:ascii="Arial" w:eastAsia="Times New Roman" w:hAnsi="Arial" w:cs="Arial"/>
          <w:i/>
          <w:color w:val="000000"/>
          <w:sz w:val="18"/>
          <w:szCs w:val="18"/>
          <w:lang w:eastAsia="en-CA"/>
        </w:rPr>
      </w:pPr>
      <w:r>
        <w:rPr>
          <w:rFonts w:ascii="Arial" w:eastAsia="Times New Roman" w:hAnsi="Arial" w:cs="Arial"/>
          <w:i/>
          <w:color w:val="000000"/>
          <w:sz w:val="18"/>
          <w:szCs w:val="18"/>
          <w:lang w:eastAsia="en-CA"/>
        </w:rPr>
        <w:lastRenderedPageBreak/>
        <w:t>The Topicsmaster role is a great opportunity to act as a director and host, as it is very similar to the Toastmaster role. Table topics is also an excellent chance for speakers to have fun and discover their speaking behaviour when no speech material is prepared beforehand.</w:t>
      </w:r>
    </w:p>
    <w:p w:rsidR="00FB294B" w:rsidRDefault="00FB294B" w:rsidP="00060AB6">
      <w:pPr>
        <w:shd w:val="clear" w:color="auto" w:fill="FFFFFF"/>
        <w:tabs>
          <w:tab w:val="center" w:pos="4320"/>
        </w:tabs>
        <w:spacing w:after="0" w:line="240" w:lineRule="auto"/>
        <w:rPr>
          <w:rFonts w:ascii="Arial" w:eastAsia="Times New Roman" w:hAnsi="Arial" w:cs="Arial"/>
          <w:color w:val="000000"/>
          <w:sz w:val="18"/>
          <w:szCs w:val="18"/>
          <w:lang w:eastAsia="en-CA"/>
        </w:rPr>
      </w:pPr>
    </w:p>
    <w:p w:rsidR="00FB294B" w:rsidRDefault="00FB294B" w:rsidP="00060AB6">
      <w:pPr>
        <w:shd w:val="clear" w:color="auto" w:fill="FFFFFF"/>
        <w:tabs>
          <w:tab w:val="center" w:pos="4320"/>
        </w:tabs>
        <w:spacing w:after="0" w:line="240" w:lineRule="auto"/>
        <w:rPr>
          <w:rFonts w:ascii="Arial" w:eastAsia="Times New Roman" w:hAnsi="Arial" w:cs="Arial"/>
          <w:color w:val="000000"/>
          <w:sz w:val="18"/>
          <w:szCs w:val="18"/>
          <w:lang w:eastAsia="en-CA"/>
        </w:rPr>
      </w:pPr>
      <w:r>
        <w:rPr>
          <w:noProof/>
        </w:rPr>
        <w:drawing>
          <wp:inline distT="0" distB="0" distL="0" distR="0">
            <wp:extent cx="2008158" cy="2787143"/>
            <wp:effectExtent l="19050" t="0" r="0" b="0"/>
            <wp:docPr id="9" name="Picture 9" descr="http://www.toastmasters.org/OtherImages/TopicsMaster.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oastmasters.org/OtherImages/TopicsMaster.aspx"/>
                    <pic:cNvPicPr>
                      <a:picLocks noChangeAspect="1" noChangeArrowheads="1"/>
                    </pic:cNvPicPr>
                  </pic:nvPicPr>
                  <pic:blipFill>
                    <a:blip r:embed="rId5" cstate="print"/>
                    <a:srcRect/>
                    <a:stretch>
                      <a:fillRect/>
                    </a:stretch>
                  </pic:blipFill>
                  <pic:spPr bwMode="auto">
                    <a:xfrm>
                      <a:off x="0" y="0"/>
                      <a:ext cx="2009418" cy="2788892"/>
                    </a:xfrm>
                    <a:prstGeom prst="rect">
                      <a:avLst/>
                    </a:prstGeom>
                    <a:noFill/>
                    <a:ln w="9525">
                      <a:noFill/>
                      <a:miter lim="800000"/>
                      <a:headEnd/>
                      <a:tailEnd/>
                    </a:ln>
                  </pic:spPr>
                </pic:pic>
              </a:graphicData>
            </a:graphic>
          </wp:inline>
        </w:drawing>
      </w:r>
      <w:r>
        <w:rPr>
          <w:rFonts w:ascii="Arial" w:eastAsia="Times New Roman" w:hAnsi="Arial" w:cs="Arial"/>
          <w:color w:val="000000"/>
          <w:sz w:val="18"/>
          <w:szCs w:val="18"/>
          <w:lang w:eastAsia="en-CA"/>
        </w:rPr>
        <w:tab/>
      </w:r>
    </w:p>
    <w:p w:rsidR="00FB294B" w:rsidRDefault="00FB294B" w:rsidP="00060AB6">
      <w:pPr>
        <w:shd w:val="clear" w:color="auto" w:fill="FFFFFF"/>
        <w:tabs>
          <w:tab w:val="center" w:pos="4320"/>
        </w:tabs>
        <w:spacing w:after="0" w:line="240" w:lineRule="auto"/>
        <w:rPr>
          <w:rFonts w:ascii="Arial" w:eastAsia="Times New Roman" w:hAnsi="Arial" w:cs="Arial"/>
          <w:color w:val="000000"/>
          <w:sz w:val="18"/>
          <w:szCs w:val="18"/>
          <w:lang w:eastAsia="en-CA"/>
        </w:rPr>
      </w:pPr>
    </w:p>
    <w:p w:rsidR="00FB294B" w:rsidRPr="00060AB6" w:rsidRDefault="00FB294B" w:rsidP="00060AB6">
      <w:pPr>
        <w:shd w:val="clear" w:color="auto" w:fill="FFFFFF"/>
        <w:tabs>
          <w:tab w:val="center" w:pos="4320"/>
        </w:tabs>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lang w:eastAsia="en-CA"/>
        </w:rPr>
        <w:t xml:space="preserve">REF: </w:t>
      </w:r>
      <w:r w:rsidRPr="00FB294B">
        <w:rPr>
          <w:rFonts w:ascii="Arial" w:eastAsia="Times New Roman" w:hAnsi="Arial" w:cs="Arial"/>
          <w:color w:val="000000"/>
          <w:sz w:val="18"/>
          <w:szCs w:val="18"/>
          <w:lang w:eastAsia="en-CA"/>
        </w:rPr>
        <w:t>http://www.toastmasters.org/Members/MemberExperience/MeetingRoles/Topicsmaster.aspx</w:t>
      </w:r>
    </w:p>
    <w:sectPr w:rsidR="00FB294B" w:rsidRPr="00060AB6" w:rsidSect="006F022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FBF"/>
    <w:multiLevelType w:val="multilevel"/>
    <w:tmpl w:val="1F34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A61FC"/>
    <w:multiLevelType w:val="multilevel"/>
    <w:tmpl w:val="99E2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811F55"/>
    <w:multiLevelType w:val="multilevel"/>
    <w:tmpl w:val="6F9E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C325E3"/>
    <w:multiLevelType w:val="multilevel"/>
    <w:tmpl w:val="6DEC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305DF8"/>
    <w:multiLevelType w:val="hybridMultilevel"/>
    <w:tmpl w:val="5ADC4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2921A0"/>
    <w:rsid w:val="00060AB6"/>
    <w:rsid w:val="002921A0"/>
    <w:rsid w:val="002E53B1"/>
    <w:rsid w:val="006F022C"/>
    <w:rsid w:val="00790C94"/>
    <w:rsid w:val="00DA646D"/>
    <w:rsid w:val="00FB294B"/>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22C"/>
  </w:style>
  <w:style w:type="paragraph" w:styleId="Heading1">
    <w:name w:val="heading 1"/>
    <w:basedOn w:val="Normal"/>
    <w:link w:val="Heading1Char"/>
    <w:uiPriority w:val="9"/>
    <w:qFormat/>
    <w:rsid w:val="002921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1A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921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21A0"/>
    <w:rPr>
      <w:b/>
      <w:bCs/>
    </w:rPr>
  </w:style>
  <w:style w:type="paragraph" w:styleId="BalloonText">
    <w:name w:val="Balloon Text"/>
    <w:basedOn w:val="Normal"/>
    <w:link w:val="BalloonTextChar"/>
    <w:uiPriority w:val="99"/>
    <w:semiHidden/>
    <w:unhideWhenUsed/>
    <w:rsid w:val="00292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1A0"/>
    <w:rPr>
      <w:rFonts w:ascii="Tahoma" w:hAnsi="Tahoma" w:cs="Tahoma"/>
      <w:sz w:val="16"/>
      <w:szCs w:val="16"/>
    </w:rPr>
  </w:style>
  <w:style w:type="paragraph" w:styleId="ListParagraph">
    <w:name w:val="List Paragraph"/>
    <w:basedOn w:val="Normal"/>
    <w:uiPriority w:val="34"/>
    <w:qFormat/>
    <w:rsid w:val="002921A0"/>
    <w:pPr>
      <w:ind w:left="720"/>
      <w:contextualSpacing/>
    </w:pPr>
  </w:style>
</w:styles>
</file>

<file path=word/webSettings.xml><?xml version="1.0" encoding="utf-8"?>
<w:webSettings xmlns:r="http://schemas.openxmlformats.org/officeDocument/2006/relationships" xmlns:w="http://schemas.openxmlformats.org/wordprocessingml/2006/main">
  <w:divs>
    <w:div w:id="13600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Wu</dc:creator>
  <cp:keywords/>
  <dc:description/>
  <cp:lastModifiedBy>Wayne Wu</cp:lastModifiedBy>
  <cp:revision>2</cp:revision>
  <dcterms:created xsi:type="dcterms:W3CDTF">2013-05-07T03:47:00Z</dcterms:created>
  <dcterms:modified xsi:type="dcterms:W3CDTF">2013-05-07T04:11:00Z</dcterms:modified>
</cp:coreProperties>
</file>